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5818B3">
        <w:rPr>
          <w:b/>
          <w:bCs/>
        </w:rPr>
        <w:t>1</w:t>
      </w:r>
      <w:r w:rsidR="000C02D5">
        <w:rPr>
          <w:b/>
          <w:bCs/>
        </w:rPr>
        <w:t>2</w:t>
      </w:r>
      <w:r>
        <w:rPr>
          <w:b/>
          <w:bCs/>
        </w:rPr>
        <w:t>-20</w:t>
      </w:r>
      <w:r w:rsidR="0015501A">
        <w:rPr>
          <w:b/>
          <w:bCs/>
        </w:rPr>
        <w:t>2</w:t>
      </w:r>
      <w:r w:rsidR="005818B3">
        <w:rPr>
          <w:b/>
          <w:bCs/>
        </w:rPr>
        <w:t>3</w:t>
      </w:r>
    </w:p>
    <w:p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394300">
        <w:rPr>
          <w:b/>
          <w:bCs/>
        </w:rPr>
        <w:t>30.05.2023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4B2D7F">
        <w:rPr>
          <w:rFonts w:asciiTheme="minorHAnsi" w:hAnsiTheme="minorHAnsi" w:cstheme="minorHAnsi"/>
          <w:b/>
          <w:bCs/>
        </w:rPr>
        <w:t>POVEZAVA MED DVEMA LOKACIJAMA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 xml:space="preserve">Predmet naročila je podrobneje specificiran v obrazcu </w:t>
      </w:r>
    </w:p>
    <w:p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5818B3">
        <w:rPr>
          <w:rFonts w:asciiTheme="minorHAnsi" w:hAnsiTheme="minorHAnsi" w:cstheme="minorHAnsi"/>
          <w:color w:val="000000"/>
        </w:rPr>
        <w:t>31</w:t>
      </w:r>
      <w:r w:rsidRPr="00E4589B">
        <w:rPr>
          <w:rFonts w:asciiTheme="minorHAnsi" w:hAnsiTheme="minorHAnsi" w:cstheme="minorHAnsi"/>
          <w:color w:val="000000"/>
        </w:rPr>
        <w:t>.</w:t>
      </w:r>
      <w:r w:rsidR="005818B3">
        <w:rPr>
          <w:rFonts w:asciiTheme="minorHAnsi" w:hAnsiTheme="minorHAnsi" w:cstheme="minorHAnsi"/>
          <w:color w:val="000000"/>
        </w:rPr>
        <w:t>05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</w:t>
      </w:r>
      <w:r w:rsidR="00FC3872">
        <w:rPr>
          <w:rFonts w:asciiTheme="minorHAnsi" w:hAnsiTheme="minorHAnsi" w:cstheme="minorHAnsi"/>
          <w:color w:val="000000"/>
        </w:rPr>
        <w:t xml:space="preserve">3 </w:t>
      </w:r>
      <w:r w:rsidRPr="00E4589B">
        <w:rPr>
          <w:rFonts w:asciiTheme="minorHAnsi" w:hAnsiTheme="minorHAnsi" w:cstheme="minorHAnsi"/>
          <w:color w:val="000000"/>
        </w:rPr>
        <w:t xml:space="preserve">do </w:t>
      </w:r>
      <w:r w:rsidR="0015501A">
        <w:rPr>
          <w:rFonts w:asciiTheme="minorHAnsi" w:hAnsiTheme="minorHAnsi" w:cstheme="minorHAnsi"/>
          <w:color w:val="000000"/>
        </w:rPr>
        <w:t>1</w:t>
      </w:r>
      <w:r w:rsidR="005818B3">
        <w:rPr>
          <w:rFonts w:asciiTheme="minorHAnsi" w:hAnsiTheme="minorHAnsi" w:cstheme="minorHAnsi"/>
          <w:color w:val="000000"/>
        </w:rPr>
        <w:t>1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030866" w:rsidRDefault="00030866" w:rsidP="00030866">
      <w:pPr>
        <w:jc w:val="both"/>
        <w:rPr>
          <w:szCs w:val="24"/>
        </w:rPr>
      </w:pPr>
      <w:r w:rsidRPr="003B2B0D">
        <w:rPr>
          <w:szCs w:val="24"/>
        </w:rPr>
        <w:t xml:space="preserve">Izvajalec mora vse račune pošiljati naročniku izključno v elektronski obliki (e-račun), skladno z Zakonom o opravljanju </w:t>
      </w:r>
      <w:r>
        <w:rPr>
          <w:szCs w:val="24"/>
        </w:rPr>
        <w:t>plačilnih storitev za proračunske uporabnike (Ur. list RS, št. 59/10 in 111/13).</w:t>
      </w:r>
    </w:p>
    <w:p w:rsidR="00030866" w:rsidRDefault="00030866" w:rsidP="00030866">
      <w:pPr>
        <w:jc w:val="both"/>
        <w:rPr>
          <w:szCs w:val="24"/>
        </w:rPr>
      </w:pPr>
    </w:p>
    <w:p w:rsidR="00030866" w:rsidRDefault="00030866" w:rsidP="00030866">
      <w:pPr>
        <w:jc w:val="both"/>
        <w:rPr>
          <w:szCs w:val="24"/>
        </w:rPr>
      </w:pPr>
      <w:r>
        <w:rPr>
          <w:szCs w:val="24"/>
        </w:rPr>
        <w:t>Najugodnejšem ponudniku bo naročnik izdal naročilnico za opravljeno storitev.</w:t>
      </w:r>
    </w:p>
    <w:p w:rsidR="00030866" w:rsidRDefault="00030866" w:rsidP="00030866">
      <w:pPr>
        <w:jc w:val="both"/>
        <w:rPr>
          <w:szCs w:val="24"/>
        </w:rPr>
      </w:pPr>
      <w:r>
        <w:rPr>
          <w:szCs w:val="24"/>
        </w:rPr>
        <w:t>Ponudbo pošljite na mail:</w:t>
      </w:r>
    </w:p>
    <w:p w:rsidR="00030866" w:rsidRPr="00204022" w:rsidRDefault="00030866" w:rsidP="00030866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color w:val="0000FF"/>
          <w:sz w:val="24"/>
          <w:szCs w:val="24"/>
        </w:rPr>
        <w:t>vesna.fras@ukc-mb.si</w:t>
      </w:r>
    </w:p>
    <w:p w:rsidR="00030866" w:rsidRDefault="00030866" w:rsidP="00030866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030866" w:rsidRDefault="00030866" w:rsidP="00030866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030866" w:rsidRPr="00AF16D2" w:rsidRDefault="00030866" w:rsidP="00030866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AF16D2">
        <w:rPr>
          <w:rFonts w:eastAsia="Arial"/>
          <w:bCs/>
          <w:sz w:val="24"/>
          <w:szCs w:val="24"/>
          <w:u w:val="none"/>
        </w:rPr>
        <w:t xml:space="preserve">SLUŽBA ZA NABAVO </w:t>
      </w:r>
      <w:r>
        <w:rPr>
          <w:rFonts w:eastAsia="Arial"/>
          <w:bCs/>
          <w:sz w:val="24"/>
          <w:szCs w:val="24"/>
          <w:u w:val="none"/>
        </w:rPr>
        <w:t>NEZDRAVSTVENEGA MATERIALA IN STORITEV</w:t>
      </w:r>
    </w:p>
    <w:p w:rsidR="00030866" w:rsidRDefault="00030866" w:rsidP="00030866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Vesna Fras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Default="00877361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030866" w:rsidRDefault="00030866" w:rsidP="00877361">
      <w:pPr>
        <w:spacing w:line="360" w:lineRule="auto"/>
        <w:jc w:val="both"/>
      </w:pPr>
    </w:p>
    <w:p w:rsidR="00C975E1" w:rsidRDefault="00C975E1" w:rsidP="00877361">
      <w:pPr>
        <w:spacing w:line="360" w:lineRule="auto"/>
        <w:jc w:val="both"/>
      </w:pPr>
    </w:p>
    <w:p w:rsidR="007965BE" w:rsidRDefault="007965BE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:rsidR="001949D1" w:rsidRDefault="001949D1" w:rsidP="001949D1">
      <w:pPr>
        <w:rPr>
          <w:lang w:eastAsia="en-US"/>
        </w:rPr>
      </w:pPr>
    </w:p>
    <w:p w:rsidR="00DA5F48" w:rsidRDefault="00DA5F48" w:rsidP="00DA5F48"/>
    <w:p w:rsidR="00DA5F48" w:rsidRDefault="00DA5F48" w:rsidP="00DA5F48">
      <w:r>
        <w:t>Naročnik (UKC Maribor) zahteva povezavo med dvema lokacijama.</w:t>
      </w:r>
    </w:p>
    <w:p w:rsidR="001949D1" w:rsidRDefault="001949D1" w:rsidP="001949D1">
      <w:pPr>
        <w:rPr>
          <w:lang w:eastAsia="en-US"/>
        </w:rPr>
      </w:pPr>
    </w:p>
    <w:p w:rsidR="00C5321E" w:rsidRDefault="00C5321E" w:rsidP="00C5321E">
      <w:bookmarkStart w:id="0" w:name="_GoBack"/>
      <w:bookmarkEnd w:id="0"/>
    </w:p>
    <w:p w:rsidR="00C5321E" w:rsidRDefault="00C5321E" w:rsidP="00C5321E">
      <w:r>
        <w:t>Naročnik (UKC Maribor) zahteva povezavo med dvema lokacijama.</w:t>
      </w:r>
    </w:p>
    <w:p w:rsidR="00C5321E" w:rsidRDefault="00C5321E" w:rsidP="00C5321E">
      <w:r>
        <w:t>-lokacija UKC Maribor Ljubljanska 5 – stavba 5B, Center za informatiko, sistemski prostor.</w:t>
      </w:r>
    </w:p>
    <w:p w:rsidR="00C5321E" w:rsidRDefault="00C5321E" w:rsidP="00C5321E">
      <w:r>
        <w:t>-lokacija UKC Maribor Ljubljanska 9 – 8 nadstropje IT vozlišče.</w:t>
      </w:r>
    </w:p>
    <w:p w:rsidR="00C5321E" w:rsidRDefault="00C5321E" w:rsidP="00C5321E">
      <w:r>
        <w:t>- zahtevana je direktna optična povezava med navedenima lokacijama – 2 para optičnih vlaken »</w:t>
      </w:r>
      <w:proofErr w:type="spellStart"/>
      <w:r>
        <w:t>dark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«, </w:t>
      </w:r>
      <w:proofErr w:type="spellStart"/>
      <w:r>
        <w:t>single</w:t>
      </w:r>
      <w:proofErr w:type="spellEnd"/>
      <w:r>
        <w:t xml:space="preserve"> mode.</w:t>
      </w:r>
    </w:p>
    <w:p w:rsidR="00C5321E" w:rsidRDefault="00C5321E" w:rsidP="00C5321E">
      <w:r>
        <w:t>- naročnik ne poseduje ustrezne lasne »kanalizacije« med lokacijama,</w:t>
      </w:r>
    </w:p>
    <w:p w:rsidR="00C5321E" w:rsidRDefault="00C5321E" w:rsidP="00C5321E">
      <w:r>
        <w:t>-ponudnik mora izvesti vsa potrebna dela za priklop optičnega »</w:t>
      </w:r>
      <w:proofErr w:type="spellStart"/>
      <w:r>
        <w:t>patch</w:t>
      </w:r>
      <w:proofErr w:type="spellEnd"/>
      <w:r>
        <w:t>« kabla na lokacijah (zaključki ipd.)</w:t>
      </w:r>
    </w:p>
    <w:p w:rsidR="00C5321E" w:rsidRDefault="00C5321E" w:rsidP="00C5321E">
      <w:r>
        <w:t>- zakupnina oz. vzdrževanje kabla za obdobje 3 leta.</w:t>
      </w:r>
    </w:p>
    <w:p w:rsidR="001949D1" w:rsidRPr="001949D1" w:rsidRDefault="001949D1" w:rsidP="001949D1">
      <w:pPr>
        <w:rPr>
          <w:lang w:eastAsia="en-US"/>
        </w:rPr>
      </w:pPr>
    </w:p>
    <w:p w:rsidR="00824790" w:rsidRDefault="00824790" w:rsidP="00824790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:rsidR="00045C9B" w:rsidRDefault="00EB7D41" w:rsidP="00045C9B">
      <w:pPr>
        <w:autoSpaceDE w:val="0"/>
        <w:autoSpaceDN w:val="0"/>
        <w:spacing w:after="120"/>
        <w:jc w:val="both"/>
      </w:pPr>
      <w:r w:rsidRPr="00EB7D41">
        <w:t>Najemodajalec bo izstavil račun najkasneje do 8. v mesecu za pretekli mese</w:t>
      </w:r>
      <w:r w:rsidR="007E479B">
        <w:t>c.</w:t>
      </w: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30866"/>
    <w:rsid w:val="00045C9B"/>
    <w:rsid w:val="000900C7"/>
    <w:rsid w:val="000C02D5"/>
    <w:rsid w:val="000C4E7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352085"/>
    <w:rsid w:val="00355578"/>
    <w:rsid w:val="00394300"/>
    <w:rsid w:val="003A589E"/>
    <w:rsid w:val="00441907"/>
    <w:rsid w:val="00441EB3"/>
    <w:rsid w:val="004B2D7F"/>
    <w:rsid w:val="005818B3"/>
    <w:rsid w:val="00645CC7"/>
    <w:rsid w:val="007965BE"/>
    <w:rsid w:val="007E479B"/>
    <w:rsid w:val="00824790"/>
    <w:rsid w:val="00877361"/>
    <w:rsid w:val="008E44F2"/>
    <w:rsid w:val="008F0EE3"/>
    <w:rsid w:val="0099563D"/>
    <w:rsid w:val="00A25497"/>
    <w:rsid w:val="00A97DA0"/>
    <w:rsid w:val="00AF3311"/>
    <w:rsid w:val="00B34BED"/>
    <w:rsid w:val="00B43D9D"/>
    <w:rsid w:val="00C5321E"/>
    <w:rsid w:val="00C763CC"/>
    <w:rsid w:val="00C9306E"/>
    <w:rsid w:val="00C975E1"/>
    <w:rsid w:val="00CD0746"/>
    <w:rsid w:val="00D55B60"/>
    <w:rsid w:val="00DA5F48"/>
    <w:rsid w:val="00DD5C99"/>
    <w:rsid w:val="00DE64EE"/>
    <w:rsid w:val="00E4589B"/>
    <w:rsid w:val="00EA009D"/>
    <w:rsid w:val="00EB7D41"/>
    <w:rsid w:val="00F02949"/>
    <w:rsid w:val="00F238FE"/>
    <w:rsid w:val="00F83D53"/>
    <w:rsid w:val="00FB0014"/>
    <w:rsid w:val="00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078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589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semiHidden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16</cp:revision>
  <cp:lastPrinted>2020-11-02T10:40:00Z</cp:lastPrinted>
  <dcterms:created xsi:type="dcterms:W3CDTF">2020-06-15T11:18:00Z</dcterms:created>
  <dcterms:modified xsi:type="dcterms:W3CDTF">2023-05-30T11:30:00Z</dcterms:modified>
</cp:coreProperties>
</file>